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41" w:rsidRDefault="00F70241" w:rsidP="00D20AF4">
      <w:pPr>
        <w:spacing w:line="240" w:lineRule="auto"/>
        <w:ind w:left="4247" w:firstLine="709"/>
        <w:contextualSpacing/>
        <w:jc w:val="both"/>
        <w:rPr>
          <w:rFonts w:ascii="Times New Roman" w:hAnsi="Times New Roman" w:cs="Times New Roman"/>
          <w:sz w:val="24"/>
          <w:szCs w:val="24"/>
        </w:rPr>
      </w:pPr>
      <w:bookmarkStart w:id="0" w:name="_GoBack"/>
      <w:bookmarkEnd w:id="0"/>
      <w:r w:rsidRPr="00F70241">
        <w:rPr>
          <w:rFonts w:ascii="Times New Roman" w:hAnsi="Times New Roman" w:cs="Times New Roman"/>
          <w:sz w:val="24"/>
          <w:szCs w:val="24"/>
        </w:rPr>
        <w:t>М.Е. К</w:t>
      </w:r>
      <w:r w:rsidR="00EB7A5B">
        <w:rPr>
          <w:rFonts w:ascii="Times New Roman" w:hAnsi="Times New Roman" w:cs="Times New Roman"/>
          <w:sz w:val="24"/>
          <w:szCs w:val="24"/>
        </w:rPr>
        <w:t>атрич</w:t>
      </w:r>
      <w:r w:rsidRPr="00F70241">
        <w:rPr>
          <w:rFonts w:ascii="Times New Roman" w:hAnsi="Times New Roman" w:cs="Times New Roman"/>
          <w:sz w:val="24"/>
          <w:szCs w:val="24"/>
        </w:rPr>
        <w:t xml:space="preserve">, учитель истории </w:t>
      </w:r>
    </w:p>
    <w:p w:rsidR="00F70241" w:rsidRDefault="00F70241" w:rsidP="00D20AF4">
      <w:pPr>
        <w:spacing w:line="240" w:lineRule="auto"/>
        <w:ind w:left="4247" w:firstLine="709"/>
        <w:contextualSpacing/>
        <w:jc w:val="both"/>
        <w:rPr>
          <w:rFonts w:ascii="Times New Roman" w:hAnsi="Times New Roman" w:cs="Times New Roman"/>
          <w:sz w:val="24"/>
          <w:szCs w:val="24"/>
        </w:rPr>
      </w:pPr>
      <w:r w:rsidRPr="00F70241">
        <w:rPr>
          <w:rFonts w:ascii="Times New Roman" w:hAnsi="Times New Roman" w:cs="Times New Roman"/>
          <w:sz w:val="24"/>
          <w:szCs w:val="24"/>
        </w:rPr>
        <w:t>МБОУ «Средняя школа №9»</w:t>
      </w:r>
      <w:r>
        <w:rPr>
          <w:rFonts w:ascii="Times New Roman" w:hAnsi="Times New Roman" w:cs="Times New Roman"/>
          <w:sz w:val="24"/>
          <w:szCs w:val="24"/>
        </w:rPr>
        <w:t xml:space="preserve"> </w:t>
      </w:r>
    </w:p>
    <w:p w:rsidR="00F70241" w:rsidRPr="00F70241" w:rsidRDefault="00F70241" w:rsidP="00D20AF4">
      <w:pPr>
        <w:spacing w:line="240" w:lineRule="auto"/>
        <w:ind w:left="424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Pr="00F70241">
        <w:rPr>
          <w:rFonts w:ascii="Times New Roman" w:hAnsi="Times New Roman" w:cs="Times New Roman"/>
          <w:sz w:val="24"/>
          <w:szCs w:val="24"/>
        </w:rPr>
        <w:t>Петропавловска-Камчатского</w:t>
      </w:r>
    </w:p>
    <w:p w:rsidR="00F70241" w:rsidRPr="00F70241" w:rsidRDefault="00F70241" w:rsidP="00D20AF4">
      <w:pPr>
        <w:ind w:left="6372" w:firstLine="3"/>
        <w:jc w:val="both"/>
        <w:rPr>
          <w:rFonts w:ascii="Times New Roman" w:hAnsi="Times New Roman" w:cs="Times New Roman"/>
          <w:sz w:val="24"/>
          <w:szCs w:val="24"/>
        </w:rPr>
      </w:pPr>
    </w:p>
    <w:p w:rsidR="00AA6418" w:rsidRDefault="007E32C4" w:rsidP="00D20AF4">
      <w:pPr>
        <w:jc w:val="center"/>
        <w:rPr>
          <w:rFonts w:ascii="Times New Roman" w:hAnsi="Times New Roman" w:cs="Times New Roman"/>
          <w:sz w:val="28"/>
          <w:szCs w:val="28"/>
        </w:rPr>
      </w:pPr>
      <w:r w:rsidRPr="00F70241">
        <w:rPr>
          <w:rFonts w:ascii="Times New Roman" w:hAnsi="Times New Roman" w:cs="Times New Roman"/>
          <w:sz w:val="28"/>
          <w:szCs w:val="28"/>
        </w:rPr>
        <w:t>Подвиг на Курилах</w:t>
      </w:r>
    </w:p>
    <w:p w:rsidR="00F70241" w:rsidRPr="00F70241" w:rsidRDefault="00F70241" w:rsidP="00D20AF4">
      <w:pPr>
        <w:jc w:val="center"/>
        <w:rPr>
          <w:rStyle w:val="a4"/>
        </w:rPr>
      </w:pPr>
      <w:r>
        <w:rPr>
          <w:rFonts w:ascii="Times New Roman" w:hAnsi="Times New Roman" w:cs="Times New Roman"/>
          <w:sz w:val="28"/>
          <w:szCs w:val="28"/>
        </w:rPr>
        <w:t>(страница устного журнала «Подвиг»)</w:t>
      </w:r>
    </w:p>
    <w:p w:rsidR="00727517" w:rsidRPr="00D20AF4" w:rsidRDefault="00727517" w:rsidP="00D20AF4">
      <w:pPr>
        <w:spacing w:before="100" w:beforeAutospacing="1" w:after="100" w:afterAutospacing="1" w:line="240" w:lineRule="auto"/>
        <w:jc w:val="both"/>
        <w:rPr>
          <w:rFonts w:ascii="Times New Roman" w:eastAsia="Times New Roman" w:hAnsi="Times New Roman" w:cs="Times New Roman"/>
          <w:sz w:val="28"/>
          <w:szCs w:val="28"/>
        </w:rPr>
      </w:pPr>
      <w:r w:rsidRPr="00F70241">
        <w:rPr>
          <w:rFonts w:ascii="Times New Roman" w:eastAsia="Times New Roman" w:hAnsi="Times New Roman" w:cs="Times New Roman"/>
          <w:color w:val="002060"/>
          <w:sz w:val="24"/>
          <w:szCs w:val="24"/>
        </w:rPr>
        <w:tab/>
      </w:r>
      <w:r w:rsidRPr="00D20AF4">
        <w:rPr>
          <w:rFonts w:ascii="Times New Roman" w:eastAsia="Times New Roman" w:hAnsi="Times New Roman" w:cs="Times New Roman"/>
          <w:sz w:val="28"/>
          <w:szCs w:val="28"/>
        </w:rPr>
        <w:t xml:space="preserve">Звучит </w:t>
      </w:r>
      <w:r w:rsidR="00F70241" w:rsidRPr="00D20AF4">
        <w:rPr>
          <w:rFonts w:ascii="Times New Roman" w:eastAsia="Times New Roman" w:hAnsi="Times New Roman" w:cs="Times New Roman"/>
          <w:sz w:val="28"/>
          <w:szCs w:val="28"/>
        </w:rPr>
        <w:t>отрывок из песни Я. Франкеля «Журавли»</w:t>
      </w:r>
    </w:p>
    <w:p w:rsidR="00727517" w:rsidRPr="00D20AF4" w:rsidRDefault="00F70241" w:rsidP="00D20AF4">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4E300C">
        <w:rPr>
          <w:rFonts w:ascii="Times New Roman" w:eastAsia="Times New Roman" w:hAnsi="Times New Roman" w:cs="Times New Roman"/>
          <w:b/>
          <w:sz w:val="28"/>
          <w:szCs w:val="28"/>
        </w:rPr>
        <w:t>Ведущий</w:t>
      </w:r>
      <w:r w:rsidR="00727517" w:rsidRPr="004E300C">
        <w:rPr>
          <w:rFonts w:ascii="Times New Roman" w:eastAsia="Times New Roman" w:hAnsi="Times New Roman" w:cs="Times New Roman"/>
          <w:b/>
          <w:sz w:val="28"/>
          <w:szCs w:val="28"/>
        </w:rPr>
        <w:t>:</w:t>
      </w:r>
      <w:r w:rsidR="00727517" w:rsidRPr="00D20AF4">
        <w:rPr>
          <w:rFonts w:ascii="Times New Roman" w:eastAsia="Times New Roman" w:hAnsi="Times New Roman" w:cs="Times New Roman"/>
          <w:sz w:val="28"/>
          <w:szCs w:val="28"/>
        </w:rPr>
        <w:t xml:space="preserve"> </w:t>
      </w:r>
      <w:r w:rsidR="00F17BCA">
        <w:rPr>
          <w:rFonts w:ascii="Times New Roman" w:eastAsia="Times New Roman" w:hAnsi="Times New Roman" w:cs="Times New Roman"/>
          <w:sz w:val="28"/>
          <w:szCs w:val="28"/>
        </w:rPr>
        <w:t>Более</w:t>
      </w:r>
      <w:r w:rsidR="008F776C" w:rsidRPr="00D20AF4">
        <w:rPr>
          <w:rFonts w:ascii="Times New Roman" w:eastAsia="Times New Roman" w:hAnsi="Times New Roman" w:cs="Times New Roman"/>
          <w:sz w:val="28"/>
          <w:szCs w:val="28"/>
        </w:rPr>
        <w:t xml:space="preserve"> 70 лет прошло с того дня, как закончилась </w:t>
      </w:r>
      <w:r w:rsidR="008F776C" w:rsidRPr="00D20AF4">
        <w:rPr>
          <w:rFonts w:ascii="Times New Roman" w:hAnsi="Times New Roman" w:cs="Times New Roman"/>
          <w:sz w:val="28"/>
          <w:szCs w:val="28"/>
        </w:rPr>
        <w:t xml:space="preserve">Великая Отечественная война и советско-японская война августа 1945 года. Погибли миллионы людей. </w:t>
      </w:r>
      <w:r w:rsidR="00727517" w:rsidRPr="00D20AF4">
        <w:rPr>
          <w:rFonts w:ascii="Times New Roman" w:eastAsia="Times New Roman" w:hAnsi="Times New Roman" w:cs="Times New Roman"/>
          <w:sz w:val="28"/>
          <w:szCs w:val="28"/>
        </w:rPr>
        <w:t xml:space="preserve">В истории раньше не было столько героев и столько подвигов, как на этой войне: люди сражались на фронте, трудились в тылу, боролись в партизанских отрядах. Наравне со взрослыми героями становились и дети. Покрыли себя бессмертной славой не только отдельные люди, но и целые воинские части, целые города. </w:t>
      </w:r>
    </w:p>
    <w:p w:rsidR="007E32C4" w:rsidRPr="00F70241" w:rsidRDefault="007E32C4" w:rsidP="004E300C">
      <w:pPr>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Ведущий:</w:t>
      </w:r>
      <w:r w:rsidRPr="00F70241">
        <w:rPr>
          <w:rFonts w:ascii="Times New Roman" w:hAnsi="Times New Roman" w:cs="Times New Roman"/>
          <w:sz w:val="28"/>
          <w:szCs w:val="28"/>
        </w:rPr>
        <w:t xml:space="preserve"> Сегодня на странице устного журнала «Подвиг» мы поведем разговор о подвиге советских солдат на самом краю нашей страны – на Курилах.</w:t>
      </w:r>
    </w:p>
    <w:p w:rsidR="007E32C4" w:rsidRPr="00F70241" w:rsidRDefault="007E32C4" w:rsidP="004E300C">
      <w:pPr>
        <w:spacing w:line="240" w:lineRule="auto"/>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Чтец:</w:t>
      </w:r>
      <w:r w:rsidRPr="00F70241">
        <w:rPr>
          <w:rFonts w:ascii="Times New Roman" w:hAnsi="Times New Roman" w:cs="Times New Roman"/>
          <w:sz w:val="28"/>
          <w:szCs w:val="28"/>
        </w:rPr>
        <w:t xml:space="preserve"> Холмы у памяти покаты.</w:t>
      </w:r>
    </w:p>
    <w:p w:rsidR="007E32C4" w:rsidRPr="00F70241" w:rsidRDefault="007E32C4" w:rsidP="004E300C">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ab/>
      </w:r>
      <w:r w:rsidR="00F05F1A">
        <w:rPr>
          <w:rFonts w:ascii="Times New Roman" w:hAnsi="Times New Roman" w:cs="Times New Roman"/>
          <w:sz w:val="28"/>
          <w:szCs w:val="28"/>
        </w:rPr>
        <w:tab/>
      </w:r>
      <w:r w:rsidRPr="00F70241">
        <w:rPr>
          <w:rFonts w:ascii="Times New Roman" w:hAnsi="Times New Roman" w:cs="Times New Roman"/>
          <w:sz w:val="28"/>
          <w:szCs w:val="28"/>
        </w:rPr>
        <w:t>Но пусть сгоревшие в огне</w:t>
      </w:r>
    </w:p>
    <w:p w:rsidR="007E32C4" w:rsidRPr="00F70241" w:rsidRDefault="007E32C4" w:rsidP="004E300C">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ab/>
      </w:r>
      <w:r w:rsidR="00F05F1A">
        <w:rPr>
          <w:rFonts w:ascii="Times New Roman" w:hAnsi="Times New Roman" w:cs="Times New Roman"/>
          <w:sz w:val="28"/>
          <w:szCs w:val="28"/>
        </w:rPr>
        <w:tab/>
      </w:r>
      <w:r w:rsidRPr="00F70241">
        <w:rPr>
          <w:rFonts w:ascii="Times New Roman" w:hAnsi="Times New Roman" w:cs="Times New Roman"/>
          <w:sz w:val="28"/>
          <w:szCs w:val="28"/>
        </w:rPr>
        <w:t>Солдаты. Павшие солдаты,</w:t>
      </w:r>
    </w:p>
    <w:p w:rsidR="007E32C4" w:rsidRPr="00F70241" w:rsidRDefault="007E32C4" w:rsidP="004E300C">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ab/>
      </w:r>
      <w:r w:rsidR="00F05F1A">
        <w:rPr>
          <w:rFonts w:ascii="Times New Roman" w:hAnsi="Times New Roman" w:cs="Times New Roman"/>
          <w:sz w:val="28"/>
          <w:szCs w:val="28"/>
        </w:rPr>
        <w:tab/>
      </w:r>
      <w:r w:rsidRPr="00F70241">
        <w:rPr>
          <w:rFonts w:ascii="Times New Roman" w:hAnsi="Times New Roman" w:cs="Times New Roman"/>
          <w:sz w:val="28"/>
          <w:szCs w:val="28"/>
        </w:rPr>
        <w:t>Живут с живыми наравне.</w:t>
      </w:r>
    </w:p>
    <w:p w:rsidR="007E32C4" w:rsidRPr="00F70241" w:rsidRDefault="007E32C4" w:rsidP="00D20AF4">
      <w:pPr>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Ведущий:</w:t>
      </w:r>
      <w:r w:rsidRPr="00F70241">
        <w:rPr>
          <w:rFonts w:ascii="Times New Roman" w:hAnsi="Times New Roman" w:cs="Times New Roman"/>
          <w:sz w:val="28"/>
          <w:szCs w:val="28"/>
        </w:rPr>
        <w:t xml:space="preserve"> Уже прогремели салюты победы, солдаты возвращались с фронта. Народ с надеждой смотрел в мирное будущее… Но на Дальнем Востоке возросла угроза нападения Японии. Курильские острова японцы превратили в мощные укрепленные узлы, в плацдарм для агрессии в северной части Тихого океана. Общая численность их войск превышала здесь 80 тысяч. Японское командование считало Курильскую граду неприступной твердыней.</w:t>
      </w:r>
    </w:p>
    <w:p w:rsidR="007E32C4" w:rsidRPr="00F70241" w:rsidRDefault="007E32C4" w:rsidP="00D20AF4">
      <w:pPr>
        <w:contextualSpacing/>
        <w:jc w:val="both"/>
        <w:rPr>
          <w:rFonts w:ascii="Times New Roman" w:hAnsi="Times New Roman" w:cs="Times New Roman"/>
          <w:sz w:val="28"/>
          <w:szCs w:val="28"/>
        </w:rPr>
      </w:pPr>
      <w:r w:rsidRPr="00F70241">
        <w:rPr>
          <w:rFonts w:ascii="Times New Roman" w:hAnsi="Times New Roman" w:cs="Times New Roman"/>
          <w:sz w:val="28"/>
          <w:szCs w:val="28"/>
        </w:rPr>
        <w:tab/>
        <w:t>Необходимо было обеспечить безопасность дальневосточных границ СССР, открыть выход в Тихий океан, так как он был закрыт японцами. Замысел операции состоял в том</w:t>
      </w:r>
      <w:r w:rsidR="00727517" w:rsidRPr="00F70241">
        <w:rPr>
          <w:rFonts w:ascii="Times New Roman" w:hAnsi="Times New Roman" w:cs="Times New Roman"/>
          <w:sz w:val="28"/>
          <w:szCs w:val="28"/>
        </w:rPr>
        <w:t>,</w:t>
      </w:r>
      <w:r w:rsidRPr="00F70241">
        <w:rPr>
          <w:rFonts w:ascii="Times New Roman" w:hAnsi="Times New Roman" w:cs="Times New Roman"/>
          <w:sz w:val="28"/>
          <w:szCs w:val="28"/>
        </w:rPr>
        <w:t xml:space="preserve"> </w:t>
      </w:r>
      <w:r w:rsidR="00727517" w:rsidRPr="00F70241">
        <w:rPr>
          <w:rFonts w:ascii="Times New Roman" w:hAnsi="Times New Roman" w:cs="Times New Roman"/>
          <w:sz w:val="28"/>
          <w:szCs w:val="28"/>
        </w:rPr>
        <w:t>ч</w:t>
      </w:r>
      <w:r w:rsidRPr="00F70241">
        <w:rPr>
          <w:rFonts w:ascii="Times New Roman" w:hAnsi="Times New Roman" w:cs="Times New Roman"/>
          <w:sz w:val="28"/>
          <w:szCs w:val="28"/>
        </w:rPr>
        <w:t xml:space="preserve">тобы внезапной высадкой морского десанта овладеть островом Шумшу, используя его в качестве плацдарма, занять острова, находящиеся южнее. Наиболее удачным местом для высадки являлась северо-восточная часть острова, где десант мог быть поддержан огнем береговой батареи с мыса </w:t>
      </w:r>
      <w:r w:rsidR="004E300C">
        <w:rPr>
          <w:rFonts w:ascii="Times New Roman" w:hAnsi="Times New Roman" w:cs="Times New Roman"/>
          <w:sz w:val="28"/>
          <w:szCs w:val="28"/>
        </w:rPr>
        <w:t>Л</w:t>
      </w:r>
      <w:r w:rsidRPr="00F70241">
        <w:rPr>
          <w:rFonts w:ascii="Times New Roman" w:hAnsi="Times New Roman" w:cs="Times New Roman"/>
          <w:sz w:val="28"/>
          <w:szCs w:val="28"/>
        </w:rPr>
        <w:t>опатка. Основные силы де</w:t>
      </w:r>
      <w:r w:rsidR="00727517" w:rsidRPr="00F70241">
        <w:rPr>
          <w:rFonts w:ascii="Times New Roman" w:hAnsi="Times New Roman" w:cs="Times New Roman"/>
          <w:sz w:val="28"/>
          <w:szCs w:val="28"/>
        </w:rPr>
        <w:t>с</w:t>
      </w:r>
      <w:r w:rsidRPr="00F70241">
        <w:rPr>
          <w:rFonts w:ascii="Times New Roman" w:hAnsi="Times New Roman" w:cs="Times New Roman"/>
          <w:sz w:val="28"/>
          <w:szCs w:val="28"/>
        </w:rPr>
        <w:t>анта намечалось высадить на рассвете 18 августа.</w:t>
      </w:r>
    </w:p>
    <w:p w:rsidR="00727517" w:rsidRPr="00F70241" w:rsidRDefault="00727517" w:rsidP="00D20AF4">
      <w:pPr>
        <w:contextualSpacing/>
        <w:jc w:val="both"/>
        <w:rPr>
          <w:rFonts w:ascii="Times New Roman" w:hAnsi="Times New Roman" w:cs="Times New Roman"/>
          <w:sz w:val="28"/>
          <w:szCs w:val="28"/>
        </w:rPr>
      </w:pPr>
      <w:r w:rsidRPr="00F70241">
        <w:rPr>
          <w:rFonts w:ascii="Times New Roman" w:hAnsi="Times New Roman" w:cs="Times New Roman"/>
          <w:sz w:val="28"/>
          <w:szCs w:val="28"/>
        </w:rPr>
        <w:tab/>
        <w:t>Курильскую операци</w:t>
      </w:r>
      <w:r w:rsidR="00D20AF4">
        <w:rPr>
          <w:rFonts w:ascii="Times New Roman" w:hAnsi="Times New Roman" w:cs="Times New Roman"/>
          <w:sz w:val="28"/>
          <w:szCs w:val="28"/>
        </w:rPr>
        <w:t>ю</w:t>
      </w:r>
      <w:r w:rsidRPr="00F70241">
        <w:rPr>
          <w:rFonts w:ascii="Times New Roman" w:hAnsi="Times New Roman" w:cs="Times New Roman"/>
          <w:sz w:val="28"/>
          <w:szCs w:val="28"/>
        </w:rPr>
        <w:t xml:space="preserve"> проводили войска Камчатского оборонительного района и Петропавловской базы Тихоокеанского флота.  15 августа 1945 года военным советом Тихоокеанского флота б</w:t>
      </w:r>
      <w:r w:rsidR="00D20AF4">
        <w:rPr>
          <w:rFonts w:ascii="Times New Roman" w:hAnsi="Times New Roman" w:cs="Times New Roman"/>
          <w:sz w:val="28"/>
          <w:szCs w:val="28"/>
        </w:rPr>
        <w:t>ы</w:t>
      </w:r>
      <w:r w:rsidRPr="00F70241">
        <w:rPr>
          <w:rFonts w:ascii="Times New Roman" w:hAnsi="Times New Roman" w:cs="Times New Roman"/>
          <w:sz w:val="28"/>
          <w:szCs w:val="28"/>
        </w:rPr>
        <w:t xml:space="preserve">л получен приказ о высадке десанта для освобождения островов Курильской </w:t>
      </w:r>
      <w:r w:rsidR="00D20AF4">
        <w:rPr>
          <w:rFonts w:ascii="Times New Roman" w:hAnsi="Times New Roman" w:cs="Times New Roman"/>
          <w:sz w:val="28"/>
          <w:szCs w:val="28"/>
        </w:rPr>
        <w:t>г</w:t>
      </w:r>
      <w:r w:rsidRPr="00F70241">
        <w:rPr>
          <w:rFonts w:ascii="Times New Roman" w:hAnsi="Times New Roman" w:cs="Times New Roman"/>
          <w:sz w:val="28"/>
          <w:szCs w:val="28"/>
        </w:rPr>
        <w:t xml:space="preserve">ряды. Вечером 15 августа </w:t>
      </w:r>
      <w:r w:rsidRPr="00F70241">
        <w:rPr>
          <w:rFonts w:ascii="Times New Roman" w:hAnsi="Times New Roman" w:cs="Times New Roman"/>
          <w:sz w:val="28"/>
          <w:szCs w:val="28"/>
        </w:rPr>
        <w:lastRenderedPageBreak/>
        <w:t xml:space="preserve">началась погрузка, а 16 августа на борта судов уже были погружены боевая техника и войска. </w:t>
      </w:r>
      <w:r w:rsidR="001632AE" w:rsidRPr="00F70241">
        <w:rPr>
          <w:rFonts w:ascii="Times New Roman" w:hAnsi="Times New Roman" w:cs="Times New Roman"/>
          <w:sz w:val="28"/>
          <w:szCs w:val="28"/>
        </w:rPr>
        <w:t>17 августа утром суда выстроились в колонну и были готовы к походу. Общая численность войск, принимавших участие в операции, составляла около 10 тысяч человек. Среди личного состава десантных войск имелись представители почти 30 национальностей. Наши корабли и люди шли навстречу опасности, суровым испытаниям, бессмертной славе. Рожденная патриотическими чувствами, появилась клятва десантников, в которой были такие слова: «Клянусь тебе, Родина, что, пока руки мои будут держать оружие, а глаза видеть, я буду беспощадно бить врагов!» Эту клятву подписали на кораблях и судах все бойцы и выполнили ее с честью, проявив массовый героизм.</w:t>
      </w:r>
    </w:p>
    <w:p w:rsidR="001632AE" w:rsidRPr="00F70241" w:rsidRDefault="00D20AF4" w:rsidP="004E300C">
      <w:pPr>
        <w:spacing w:line="240" w:lineRule="auto"/>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Чтец:</w:t>
      </w:r>
      <w:r>
        <w:rPr>
          <w:rFonts w:ascii="Times New Roman" w:hAnsi="Times New Roman" w:cs="Times New Roman"/>
          <w:sz w:val="28"/>
          <w:szCs w:val="28"/>
        </w:rPr>
        <w:t xml:space="preserve"> </w:t>
      </w:r>
      <w:r w:rsidR="001632AE" w:rsidRPr="00F70241">
        <w:rPr>
          <w:rFonts w:ascii="Times New Roman" w:hAnsi="Times New Roman" w:cs="Times New Roman"/>
          <w:sz w:val="28"/>
          <w:szCs w:val="28"/>
        </w:rPr>
        <w:t>Сейчас это даже красиво – скалы, прибой, маяк…</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А мы наступали с пролива в морозный ревущий мрак,</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Навстречу нам разъяренно японцы били в упор</w:t>
      </w:r>
    </w:p>
    <w:p w:rsidR="001632AE" w:rsidRPr="00F70241" w:rsidRDefault="00D20AF4" w:rsidP="00F05F1A">
      <w:pPr>
        <w:spacing w:line="240" w:lineRule="auto"/>
        <w:ind w:left="708" w:firstLine="708"/>
        <w:contextualSpacing/>
        <w:jc w:val="both"/>
        <w:rPr>
          <w:rFonts w:ascii="Times New Roman" w:hAnsi="Times New Roman" w:cs="Times New Roman"/>
          <w:sz w:val="28"/>
          <w:szCs w:val="28"/>
        </w:rPr>
      </w:pPr>
      <w:r>
        <w:rPr>
          <w:rFonts w:ascii="Times New Roman" w:hAnsi="Times New Roman" w:cs="Times New Roman"/>
          <w:sz w:val="28"/>
          <w:szCs w:val="28"/>
        </w:rPr>
        <w:t>Из дзотов железобетонных,</w:t>
      </w:r>
      <w:r w:rsidR="001632AE" w:rsidRPr="00F70241">
        <w:rPr>
          <w:rFonts w:ascii="Times New Roman" w:hAnsi="Times New Roman" w:cs="Times New Roman"/>
          <w:sz w:val="28"/>
          <w:szCs w:val="28"/>
        </w:rPr>
        <w:t xml:space="preserve"> </w:t>
      </w:r>
      <w:r>
        <w:rPr>
          <w:rFonts w:ascii="Times New Roman" w:hAnsi="Times New Roman" w:cs="Times New Roman"/>
          <w:sz w:val="28"/>
          <w:szCs w:val="28"/>
        </w:rPr>
        <w:t>и</w:t>
      </w:r>
      <w:r w:rsidR="001632AE" w:rsidRPr="00F70241">
        <w:rPr>
          <w:rFonts w:ascii="Times New Roman" w:hAnsi="Times New Roman" w:cs="Times New Roman"/>
          <w:sz w:val="28"/>
          <w:szCs w:val="28"/>
        </w:rPr>
        <w:t>з скал и расщелин гор.</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Мы в волны с бортов бросались и плыли в волнах крутых…</w:t>
      </w:r>
    </w:p>
    <w:p w:rsidR="001632AE" w:rsidRPr="00F70241" w:rsidRDefault="001632AE"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Где павшие оставались и живые мстили за них</w:t>
      </w:r>
      <w:r w:rsidR="001D1893" w:rsidRPr="00F70241">
        <w:rPr>
          <w:rFonts w:ascii="Times New Roman" w:hAnsi="Times New Roman" w:cs="Times New Roman"/>
          <w:sz w:val="28"/>
          <w:szCs w:val="28"/>
        </w:rPr>
        <w:t>!</w:t>
      </w:r>
    </w:p>
    <w:p w:rsidR="001D1893" w:rsidRPr="00F70241" w:rsidRDefault="001D1893"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И после нам чудом казалось, что нашим десантом взята</w:t>
      </w:r>
    </w:p>
    <w:p w:rsidR="001D1893" w:rsidRDefault="001D1893" w:rsidP="00F05F1A">
      <w:pPr>
        <w:spacing w:line="240" w:lineRule="auto"/>
        <w:ind w:left="708"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Вон та, что огнем огрызалась, вулкану подстать высота…</w:t>
      </w:r>
    </w:p>
    <w:p w:rsidR="00D20AF4" w:rsidRPr="00F70241" w:rsidRDefault="00D20AF4" w:rsidP="00D20AF4">
      <w:pPr>
        <w:spacing w:line="240" w:lineRule="auto"/>
        <w:ind w:firstLine="708"/>
        <w:contextualSpacing/>
        <w:jc w:val="both"/>
        <w:rPr>
          <w:rFonts w:ascii="Times New Roman" w:hAnsi="Times New Roman" w:cs="Times New Roman"/>
          <w:sz w:val="28"/>
          <w:szCs w:val="28"/>
        </w:rPr>
      </w:pPr>
    </w:p>
    <w:p w:rsidR="007F0531" w:rsidRPr="00D20AF4" w:rsidRDefault="00D20AF4" w:rsidP="004E300C">
      <w:pPr>
        <w:ind w:firstLine="708"/>
        <w:contextualSpacing/>
        <w:jc w:val="both"/>
        <w:rPr>
          <w:rFonts w:ascii="Times New Roman" w:hAnsi="Times New Roman" w:cs="Times New Roman"/>
          <w:sz w:val="28"/>
          <w:szCs w:val="28"/>
        </w:rPr>
      </w:pPr>
      <w:r w:rsidRPr="004E300C">
        <w:rPr>
          <w:rFonts w:ascii="Times New Roman" w:hAnsi="Times New Roman" w:cs="Times New Roman"/>
          <w:b/>
          <w:sz w:val="28"/>
          <w:szCs w:val="28"/>
        </w:rPr>
        <w:t>Ведущий:</w:t>
      </w:r>
      <w:r>
        <w:rPr>
          <w:rFonts w:ascii="Times New Roman" w:hAnsi="Times New Roman" w:cs="Times New Roman"/>
          <w:sz w:val="28"/>
          <w:szCs w:val="28"/>
        </w:rPr>
        <w:t xml:space="preserve"> </w:t>
      </w:r>
      <w:r w:rsidR="001D1893" w:rsidRPr="00F70241">
        <w:rPr>
          <w:rFonts w:ascii="Times New Roman" w:hAnsi="Times New Roman" w:cs="Times New Roman"/>
          <w:sz w:val="28"/>
          <w:szCs w:val="28"/>
        </w:rPr>
        <w:t xml:space="preserve">18 августа подошедшие к острову Шумшу корабли начали высадку десанта под покровом тумана. </w:t>
      </w:r>
      <w:r w:rsidR="007F0531" w:rsidRPr="00D20AF4">
        <w:rPr>
          <w:rFonts w:ascii="Times New Roman" w:hAnsi="Times New Roman" w:cs="Times New Roman"/>
          <w:sz w:val="28"/>
          <w:szCs w:val="28"/>
        </w:rPr>
        <w:t>Радиосвязь не велась, поэтому взаимодействие войск и кораблей нарушилось. Японцы слышали гул корабельных машин, но не могли понять, кто это и зачем. Советские корабли сами выдали себя, открыв огонь по берегу. Остров сразу же ощетинился шквальным, неумолкаемым огнём. Под градом пуль и осколков пошёл десант на остров, преодолевая холод и почти двухметровую глубину морской воды. Не все преодолели эту преграду. Те же, кто выплыл и выбрался на песчаный пляж, занимали позиции и, стреляя в темноту, шли вперёд.</w:t>
      </w:r>
    </w:p>
    <w:p w:rsidR="007F0531" w:rsidRDefault="001D1893" w:rsidP="00D20AF4">
      <w:pPr>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Героически действовал в бою командир передового отряда десанта Петр Шутов, имя которого носит один из населенных пунктов острова Шумшу. Будучи дважды раненным, он мастерски управлял десантниками и  только после тяжелого третьего ранения был унесен с поля боя.</w:t>
      </w:r>
      <w:r w:rsidR="003A6A72" w:rsidRPr="00F70241">
        <w:rPr>
          <w:rFonts w:ascii="Times New Roman" w:hAnsi="Times New Roman" w:cs="Times New Roman"/>
          <w:sz w:val="28"/>
          <w:szCs w:val="28"/>
        </w:rPr>
        <w:t xml:space="preserve"> </w:t>
      </w:r>
    </w:p>
    <w:p w:rsidR="002C434F" w:rsidRPr="002C434F" w:rsidRDefault="002C434F" w:rsidP="002C434F">
      <w:pPr>
        <w:contextualSpacing/>
        <w:jc w:val="both"/>
        <w:rPr>
          <w:rFonts w:ascii="Times New Roman" w:hAnsi="Times New Roman" w:cs="Times New Roman"/>
          <w:sz w:val="28"/>
          <w:szCs w:val="28"/>
        </w:rPr>
      </w:pPr>
      <w:r>
        <w:rPr>
          <w:rFonts w:ascii="Times New Roman" w:hAnsi="Times New Roman" w:cs="Times New Roman"/>
          <w:sz w:val="28"/>
          <w:szCs w:val="28"/>
        </w:rPr>
        <w:tab/>
        <w:t>(начинает звучать песня «</w:t>
      </w:r>
      <w:r w:rsidRPr="002C434F">
        <w:rPr>
          <w:rFonts w:ascii="Times New Roman" w:hAnsi="Times New Roman" w:cs="Times New Roman"/>
          <w:sz w:val="28"/>
          <w:szCs w:val="28"/>
        </w:rPr>
        <w:t>За того парня</w:t>
      </w:r>
      <w:r>
        <w:rPr>
          <w:rFonts w:ascii="Times New Roman" w:hAnsi="Times New Roman" w:cs="Times New Roman"/>
          <w:sz w:val="28"/>
          <w:szCs w:val="28"/>
        </w:rPr>
        <w:t xml:space="preserve">» </w:t>
      </w:r>
      <w:r w:rsidRPr="002C434F">
        <w:rPr>
          <w:rFonts w:ascii="Times New Roman" w:hAnsi="Times New Roman" w:cs="Times New Roman"/>
          <w:sz w:val="28"/>
          <w:szCs w:val="28"/>
        </w:rPr>
        <w:t>из фильма "Минута молчания"</w:t>
      </w:r>
    </w:p>
    <w:p w:rsidR="002C434F" w:rsidRDefault="002C434F" w:rsidP="002C434F">
      <w:pPr>
        <w:ind w:left="708" w:firstLine="708"/>
        <w:contextualSpacing/>
        <w:jc w:val="both"/>
        <w:rPr>
          <w:rFonts w:ascii="Times New Roman" w:hAnsi="Times New Roman" w:cs="Times New Roman"/>
          <w:sz w:val="28"/>
          <w:szCs w:val="28"/>
        </w:rPr>
      </w:pPr>
      <w:r w:rsidRPr="002C434F">
        <w:rPr>
          <w:rFonts w:ascii="Times New Roman" w:hAnsi="Times New Roman" w:cs="Times New Roman"/>
          <w:sz w:val="28"/>
          <w:szCs w:val="28"/>
        </w:rPr>
        <w:t xml:space="preserve"> Музыка: М. Фрадкин Слова: Р. Рождественский</w:t>
      </w:r>
      <w:r>
        <w:rPr>
          <w:rFonts w:ascii="Times New Roman" w:hAnsi="Times New Roman" w:cs="Times New Roman"/>
          <w:sz w:val="28"/>
          <w:szCs w:val="28"/>
        </w:rPr>
        <w:t>)</w:t>
      </w:r>
    </w:p>
    <w:p w:rsidR="00F05F1A" w:rsidRPr="00F05F1A" w:rsidRDefault="00F05F1A" w:rsidP="00D20AF4">
      <w:pPr>
        <w:contextualSpacing/>
        <w:jc w:val="both"/>
        <w:rPr>
          <w:rFonts w:ascii="Times New Roman" w:hAnsi="Times New Roman" w:cs="Times New Roman"/>
          <w:b/>
          <w:sz w:val="28"/>
          <w:szCs w:val="28"/>
        </w:rPr>
      </w:pPr>
      <w:r>
        <w:rPr>
          <w:rFonts w:ascii="Times New Roman" w:hAnsi="Times New Roman" w:cs="Times New Roman"/>
          <w:sz w:val="28"/>
          <w:szCs w:val="28"/>
        </w:rPr>
        <w:tab/>
      </w:r>
      <w:r w:rsidRPr="00F05F1A">
        <w:rPr>
          <w:rFonts w:ascii="Times New Roman" w:hAnsi="Times New Roman" w:cs="Times New Roman"/>
          <w:b/>
          <w:sz w:val="28"/>
          <w:szCs w:val="28"/>
        </w:rPr>
        <w:t>Чтец:</w:t>
      </w:r>
    </w:p>
    <w:p w:rsidR="00F03F32" w:rsidRPr="00F70241" w:rsidRDefault="00F03F32" w:rsidP="004E300C">
      <w:pPr>
        <w:ind w:left="708" w:firstLine="708"/>
        <w:jc w:val="both"/>
        <w:rPr>
          <w:rFonts w:ascii="Times New Roman" w:hAnsi="Times New Roman" w:cs="Times New Roman"/>
          <w:sz w:val="28"/>
          <w:szCs w:val="28"/>
        </w:rPr>
      </w:pPr>
      <w:r w:rsidRPr="00F70241">
        <w:rPr>
          <w:rFonts w:ascii="Times New Roman" w:hAnsi="Times New Roman" w:cs="Times New Roman"/>
          <w:sz w:val="28"/>
          <w:szCs w:val="28"/>
        </w:rPr>
        <w:t>Высота</w:t>
      </w:r>
    </w:p>
    <w:p w:rsidR="00D20AF4" w:rsidRDefault="00F03F32" w:rsidP="00D20AF4">
      <w:pPr>
        <w:spacing w:line="240" w:lineRule="auto"/>
        <w:ind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Комбату приказали в этот день</w:t>
      </w:r>
    </w:p>
    <w:p w:rsidR="00D20AF4" w:rsidRDefault="00F03F32" w:rsidP="00D20AF4">
      <w:pPr>
        <w:spacing w:line="240" w:lineRule="auto"/>
        <w:ind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t>Взять высоту и к сопкам пристреляться.</w:t>
      </w:r>
    </w:p>
    <w:p w:rsidR="00D20AF4"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Он может умереть на высоте,</w:t>
      </w:r>
    </w:p>
    <w:p w:rsidR="00F03F32" w:rsidRPr="00F70241" w:rsidRDefault="00F03F32" w:rsidP="00D20AF4">
      <w:pPr>
        <w:spacing w:line="240" w:lineRule="auto"/>
        <w:ind w:firstLine="708"/>
        <w:contextualSpacing/>
        <w:jc w:val="both"/>
        <w:rPr>
          <w:rFonts w:ascii="Times New Roman" w:hAnsi="Times New Roman" w:cs="Times New Roman"/>
          <w:sz w:val="28"/>
          <w:szCs w:val="28"/>
        </w:rPr>
      </w:pPr>
      <w:r w:rsidRPr="00F70241">
        <w:rPr>
          <w:rFonts w:ascii="Times New Roman" w:hAnsi="Times New Roman" w:cs="Times New Roman"/>
          <w:sz w:val="28"/>
          <w:szCs w:val="28"/>
        </w:rPr>
        <w:lastRenderedPageBreak/>
        <w:t>Но раньше должен на нее подняться.</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 xml:space="preserve"> И высота была взята,</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И знают уцелевшие солдаты -</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У каждого есть в жизни высота,</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Которую он должен взять когда-то.</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А если по дороге мы умрем,</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Своею смертью разрывая доты,</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То пусть нас похоронят на высотах,</w:t>
      </w:r>
    </w:p>
    <w:p w:rsidR="00F03F32" w:rsidRPr="00F70241" w:rsidRDefault="00F03F32" w:rsidP="00D20AF4">
      <w:pPr>
        <w:spacing w:line="240" w:lineRule="auto"/>
        <w:contextualSpacing/>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Pr="00F70241">
        <w:rPr>
          <w:rFonts w:ascii="Times New Roman" w:hAnsi="Times New Roman" w:cs="Times New Roman"/>
          <w:sz w:val="28"/>
          <w:szCs w:val="28"/>
        </w:rPr>
        <w:t>Которые мы все-таки берем.</w:t>
      </w:r>
    </w:p>
    <w:p w:rsidR="00F03F32" w:rsidRDefault="00F03F32" w:rsidP="00D20AF4">
      <w:pPr>
        <w:jc w:val="both"/>
        <w:rPr>
          <w:rFonts w:ascii="Times New Roman" w:hAnsi="Times New Roman" w:cs="Times New Roman"/>
          <w:sz w:val="28"/>
          <w:szCs w:val="28"/>
        </w:rPr>
      </w:pPr>
      <w:r w:rsidRPr="00F70241">
        <w:rPr>
          <w:rFonts w:ascii="Times New Roman" w:hAnsi="Times New Roman" w:cs="Times New Roman"/>
          <w:sz w:val="28"/>
          <w:szCs w:val="28"/>
        </w:rPr>
        <w:t xml:space="preserve">                    </w:t>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r>
      <w:r w:rsidR="00D20AF4">
        <w:rPr>
          <w:rFonts w:ascii="Times New Roman" w:hAnsi="Times New Roman" w:cs="Times New Roman"/>
          <w:sz w:val="28"/>
          <w:szCs w:val="28"/>
        </w:rPr>
        <w:tab/>
        <w:t>(</w:t>
      </w:r>
      <w:r w:rsidRPr="00F70241">
        <w:rPr>
          <w:rFonts w:ascii="Times New Roman" w:hAnsi="Times New Roman" w:cs="Times New Roman"/>
          <w:sz w:val="28"/>
          <w:szCs w:val="28"/>
        </w:rPr>
        <w:t>Михаил Львов</w:t>
      </w:r>
      <w:r w:rsidR="00D20AF4">
        <w:rPr>
          <w:rFonts w:ascii="Times New Roman" w:hAnsi="Times New Roman" w:cs="Times New Roman"/>
          <w:sz w:val="28"/>
          <w:szCs w:val="28"/>
        </w:rPr>
        <w:t>)</w:t>
      </w:r>
    </w:p>
    <w:p w:rsidR="003A6A72" w:rsidRPr="00F70241" w:rsidRDefault="00F05F1A" w:rsidP="002C434F">
      <w:pPr>
        <w:jc w:val="both"/>
        <w:rPr>
          <w:rFonts w:ascii="Times New Roman" w:hAnsi="Times New Roman" w:cs="Times New Roman"/>
          <w:sz w:val="28"/>
          <w:szCs w:val="28"/>
        </w:rPr>
      </w:pPr>
      <w:r>
        <w:rPr>
          <w:rFonts w:ascii="Times New Roman" w:hAnsi="Times New Roman" w:cs="Times New Roman"/>
          <w:sz w:val="28"/>
          <w:szCs w:val="28"/>
        </w:rPr>
        <w:tab/>
      </w:r>
      <w:r w:rsidR="00D20AF4" w:rsidRPr="004E300C">
        <w:rPr>
          <w:rFonts w:ascii="Times New Roman" w:hAnsi="Times New Roman" w:cs="Times New Roman"/>
          <w:b/>
          <w:sz w:val="28"/>
          <w:szCs w:val="28"/>
        </w:rPr>
        <w:t>Ведущий:</w:t>
      </w:r>
      <w:r w:rsidR="00D20AF4">
        <w:rPr>
          <w:rFonts w:ascii="Times New Roman" w:hAnsi="Times New Roman" w:cs="Times New Roman"/>
          <w:sz w:val="28"/>
          <w:szCs w:val="28"/>
        </w:rPr>
        <w:t xml:space="preserve"> </w:t>
      </w:r>
      <w:r w:rsidR="003A6A72" w:rsidRPr="00F70241">
        <w:rPr>
          <w:rFonts w:ascii="Times New Roman" w:hAnsi="Times New Roman" w:cs="Times New Roman"/>
          <w:sz w:val="28"/>
          <w:szCs w:val="28"/>
        </w:rPr>
        <w:t>Да, героизм десантников был массовым. Низкий кустарник, стелившийся по сопкам, не мог скрыть воинов от огня противника, зато мешал движению. Пулеметы били очередями, хлестали из глазниц дзотов, косили мужественных бойцов, продолжавших подниматься под огнем противника. И вот здесь совершил свой подвиг старшина Ι статьи Николай Вилков. Выбрав момент, он забросал дзот гранатами, а когда из него вновь открыли огонь, он закрыл амбразуру своим телом.</w:t>
      </w:r>
    </w:p>
    <w:p w:rsidR="00975AA4" w:rsidRPr="004E300C" w:rsidRDefault="00975AA4" w:rsidP="004E300C">
      <w:pPr>
        <w:contextualSpacing/>
        <w:jc w:val="both"/>
        <w:rPr>
          <w:rFonts w:ascii="Times New Roman" w:hAnsi="Times New Roman" w:cs="Times New Roman"/>
          <w:sz w:val="28"/>
          <w:szCs w:val="28"/>
        </w:rPr>
      </w:pPr>
      <w:r w:rsidRPr="00F70241">
        <w:rPr>
          <w:rFonts w:ascii="Times New Roman" w:hAnsi="Times New Roman" w:cs="Times New Roman"/>
          <w:sz w:val="28"/>
          <w:szCs w:val="28"/>
        </w:rPr>
        <w:tab/>
        <w:t>В этом же бою подвиг своего товарища повторил восемнадцатилетний матрос Петр Ильичев</w:t>
      </w:r>
      <w:r w:rsidRPr="004E300C">
        <w:rPr>
          <w:rFonts w:ascii="Times New Roman" w:hAnsi="Times New Roman" w:cs="Times New Roman"/>
          <w:sz w:val="28"/>
          <w:szCs w:val="28"/>
        </w:rPr>
        <w:t>.</w:t>
      </w:r>
      <w:r w:rsidR="004E300C" w:rsidRPr="004E300C">
        <w:rPr>
          <w:rFonts w:ascii="Times New Roman" w:hAnsi="Times New Roman" w:cs="Times New Roman"/>
          <w:sz w:val="28"/>
          <w:szCs w:val="28"/>
        </w:rPr>
        <w:t xml:space="preserve"> </w:t>
      </w:r>
      <w:r w:rsidRPr="004E300C">
        <w:rPr>
          <w:rFonts w:ascii="Times New Roman" w:hAnsi="Times New Roman" w:cs="Times New Roman"/>
          <w:sz w:val="28"/>
          <w:szCs w:val="28"/>
        </w:rPr>
        <w:t>У сибирского поэта и ученого Петра Драверта есть такие строчки:</w:t>
      </w:r>
    </w:p>
    <w:p w:rsidR="00975AA4" w:rsidRPr="004E300C" w:rsidRDefault="00F05F1A" w:rsidP="004E300C">
      <w:pPr>
        <w:pStyle w:val="a3"/>
        <w:shd w:val="clear" w:color="auto" w:fill="FFFFFF" w:themeFill="background1"/>
        <w:spacing w:before="11" w:beforeAutospacing="0" w:after="11" w:afterAutospacing="0"/>
        <w:ind w:left="11" w:right="11" w:firstLine="697"/>
        <w:jc w:val="both"/>
        <w:rPr>
          <w:sz w:val="28"/>
          <w:szCs w:val="28"/>
        </w:rPr>
      </w:pPr>
      <w:r w:rsidRPr="00F05F1A">
        <w:rPr>
          <w:b/>
          <w:sz w:val="28"/>
          <w:szCs w:val="28"/>
        </w:rPr>
        <w:t>Чтец:</w:t>
      </w:r>
      <w:r>
        <w:rPr>
          <w:sz w:val="28"/>
          <w:szCs w:val="28"/>
        </w:rPr>
        <w:t xml:space="preserve"> </w:t>
      </w:r>
      <w:r w:rsidR="00975AA4" w:rsidRPr="004E300C">
        <w:rPr>
          <w:sz w:val="28"/>
          <w:szCs w:val="28"/>
        </w:rPr>
        <w:t>Пусть будет недолог</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Твой жизненный путь,</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Но можешь и ты</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Лучезарно сверкнуть,</w:t>
      </w:r>
    </w:p>
    <w:p w:rsidR="00975AA4" w:rsidRPr="004E300C"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Оставив живущим</w:t>
      </w:r>
    </w:p>
    <w:p w:rsidR="00975AA4" w:rsidRDefault="00975AA4" w:rsidP="00F05F1A">
      <w:pPr>
        <w:pStyle w:val="a3"/>
        <w:shd w:val="clear" w:color="auto" w:fill="FFFFFF" w:themeFill="background1"/>
        <w:spacing w:before="11" w:beforeAutospacing="0" w:after="11" w:afterAutospacing="0"/>
        <w:ind w:left="719" w:right="11" w:firstLine="697"/>
        <w:jc w:val="both"/>
        <w:rPr>
          <w:sz w:val="28"/>
          <w:szCs w:val="28"/>
        </w:rPr>
      </w:pPr>
      <w:r w:rsidRPr="004E300C">
        <w:rPr>
          <w:sz w:val="28"/>
          <w:szCs w:val="28"/>
        </w:rPr>
        <w:t>Волнующий след…</w:t>
      </w:r>
    </w:p>
    <w:p w:rsidR="002C434F" w:rsidRDefault="002C434F" w:rsidP="00F05F1A">
      <w:pPr>
        <w:pStyle w:val="a3"/>
        <w:shd w:val="clear" w:color="auto" w:fill="FFFFFF" w:themeFill="background1"/>
        <w:spacing w:before="11" w:beforeAutospacing="0" w:after="11" w:afterAutospacing="0"/>
        <w:ind w:left="719" w:right="11" w:firstLine="697"/>
        <w:jc w:val="both"/>
        <w:rPr>
          <w:sz w:val="28"/>
          <w:szCs w:val="28"/>
        </w:rPr>
      </w:pPr>
    </w:p>
    <w:p w:rsidR="002C434F" w:rsidRPr="00F70241" w:rsidRDefault="002C434F" w:rsidP="002C434F">
      <w:pPr>
        <w:ind w:firstLine="708"/>
        <w:jc w:val="both"/>
        <w:rPr>
          <w:rFonts w:ascii="Times New Roman" w:hAnsi="Times New Roman" w:cs="Times New Roman"/>
          <w:sz w:val="28"/>
          <w:szCs w:val="28"/>
        </w:rPr>
      </w:pPr>
      <w:r>
        <w:rPr>
          <w:rFonts w:ascii="Times New Roman" w:hAnsi="Times New Roman" w:cs="Times New Roman"/>
          <w:sz w:val="28"/>
          <w:szCs w:val="28"/>
        </w:rPr>
        <w:t>(Начинает звучать песня Б. Окуджавы «Нам нужна одна победа»)</w:t>
      </w:r>
    </w:p>
    <w:p w:rsidR="00975AA4" w:rsidRPr="004E300C" w:rsidRDefault="00F05F1A" w:rsidP="002C434F">
      <w:pPr>
        <w:pStyle w:val="a3"/>
        <w:shd w:val="clear" w:color="auto" w:fill="FFFFFF" w:themeFill="background1"/>
        <w:spacing w:before="11" w:beforeAutospacing="0" w:after="11" w:afterAutospacing="0"/>
        <w:ind w:right="11" w:firstLine="708"/>
        <w:jc w:val="both"/>
        <w:rPr>
          <w:sz w:val="28"/>
          <w:szCs w:val="28"/>
        </w:rPr>
      </w:pPr>
      <w:r w:rsidRPr="00F05F1A">
        <w:rPr>
          <w:b/>
          <w:sz w:val="28"/>
          <w:szCs w:val="28"/>
        </w:rPr>
        <w:t>Ведущий:</w:t>
      </w:r>
      <w:r>
        <w:rPr>
          <w:sz w:val="28"/>
          <w:szCs w:val="28"/>
        </w:rPr>
        <w:t xml:space="preserve"> </w:t>
      </w:r>
      <w:r w:rsidR="00975AA4" w:rsidRPr="004E300C">
        <w:rPr>
          <w:sz w:val="28"/>
          <w:szCs w:val="28"/>
        </w:rPr>
        <w:t>Именно такой волнующий след оставил Петр Ильичев, прожив до обидного короткую жизнь, оставив навечно свое имя в доброй памяти людей.</w:t>
      </w:r>
    </w:p>
    <w:p w:rsidR="007F0531" w:rsidRPr="004E300C" w:rsidRDefault="007F0531" w:rsidP="00D20AF4">
      <w:pPr>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Мощное «ура!» было одновременно и призывом к атаке, и восхищением подвигом боевых товарищей. Взяв высоту, десантники вернулись к доту и сняли бескозырки перед неподвижными телами Вилкова и Ильичёва. </w:t>
      </w:r>
    </w:p>
    <w:p w:rsidR="007F0531" w:rsidRPr="004E300C" w:rsidRDefault="007F0531" w:rsidP="00D20AF4">
      <w:pPr>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w:t>
      </w:r>
      <w:r w:rsidR="004E300C">
        <w:rPr>
          <w:rFonts w:ascii="Times New Roman" w:hAnsi="Times New Roman" w:cs="Times New Roman"/>
          <w:sz w:val="28"/>
          <w:szCs w:val="28"/>
        </w:rPr>
        <w:tab/>
      </w:r>
      <w:r w:rsidRPr="004E300C">
        <w:rPr>
          <w:rFonts w:ascii="Times New Roman" w:hAnsi="Times New Roman" w:cs="Times New Roman"/>
          <w:sz w:val="28"/>
          <w:szCs w:val="28"/>
        </w:rPr>
        <w:t xml:space="preserve">Сколько же надо иметь мужества и любви к Родине, чтобы пожертвовать своей жизнью ради товарищей, ради общего дела, ради победы!  Этого подвига моряков забыть нельзя. Как нельзя забыть подвига другого десантника – старшего сержанта Черепанова. Из противотанкового ружья он подбил два </w:t>
      </w:r>
      <w:r w:rsidRPr="004E300C">
        <w:rPr>
          <w:rFonts w:ascii="Times New Roman" w:hAnsi="Times New Roman" w:cs="Times New Roman"/>
          <w:sz w:val="28"/>
          <w:szCs w:val="28"/>
        </w:rPr>
        <w:lastRenderedPageBreak/>
        <w:t>японских танка, но третий прорвался на русские позиции. Тогда Черепанов со связкой гранат лёг под его гусеницы…</w:t>
      </w:r>
    </w:p>
    <w:p w:rsidR="007F0531" w:rsidRPr="004E300C" w:rsidRDefault="007F0531" w:rsidP="004E300C">
      <w:pPr>
        <w:ind w:firstLine="709"/>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Нельзя забыть подвига старшины десантной баржи Василия Сигова. Израненный, он продолжал подвозить к берегу десантников, раз за разом возвращаясь на корабли, которые не могли близко подойти к острову. Ничто не могло остановить баржу Сигова – ни прямые попадания японской артиллерии, ни шквальный ружейно-пулемётный огонь. Баржа работала!</w:t>
      </w:r>
    </w:p>
    <w:p w:rsidR="007F0531" w:rsidRPr="004E300C" w:rsidRDefault="007F0531" w:rsidP="004E300C">
      <w:pPr>
        <w:ind w:firstLine="709"/>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Геройски сражались десантники Александр Водынин, Николай Журавлёв, Тимофей Почтарёв, Пётр Бабич, Павел Лызлов, Юрий Тарвакин – всех не перечислить. </w:t>
      </w:r>
      <w:r w:rsidR="00F03F32" w:rsidRPr="004E300C">
        <w:rPr>
          <w:rFonts w:ascii="Times New Roman" w:hAnsi="Times New Roman" w:cs="Times New Roman"/>
          <w:sz w:val="28"/>
          <w:szCs w:val="28"/>
        </w:rPr>
        <w:t xml:space="preserve">Более 3 тыс. советских воинов были награждены орденами и медалями. </w:t>
      </w:r>
      <w:r w:rsidRPr="004E300C">
        <w:rPr>
          <w:rFonts w:ascii="Times New Roman" w:hAnsi="Times New Roman" w:cs="Times New Roman"/>
          <w:sz w:val="28"/>
          <w:szCs w:val="28"/>
        </w:rPr>
        <w:t xml:space="preserve">Девять участников Курильского десанта стали Героями Советского Союза, часть из них – посмертно. </w:t>
      </w:r>
    </w:p>
    <w:p w:rsidR="007F0531" w:rsidRPr="004E300C" w:rsidRDefault="007F0531" w:rsidP="00F05F1A">
      <w:pPr>
        <w:spacing w:line="240" w:lineRule="auto"/>
        <w:ind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Вот список Героев: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1. Генерал-майор А. Р. Гнечко;</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2. Капитан 1 ранга Д. Г. Пономарёв;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3. Майор Т. А. Почтарёв;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4. Майор П. И. Шутов;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5. Старший лейтенант В. А. Кот;</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6. Старший лейтенант С. А. Савушкин;</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7. Старшина 1 статьи В. И. Сигов;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8. Старшина 1 статьи Н. А. Вилков;</w:t>
      </w:r>
    </w:p>
    <w:p w:rsidR="007F0531" w:rsidRPr="004E300C" w:rsidRDefault="007F0531" w:rsidP="004E300C">
      <w:pPr>
        <w:spacing w:line="240" w:lineRule="auto"/>
        <w:contextualSpacing/>
        <w:jc w:val="both"/>
        <w:rPr>
          <w:rFonts w:ascii="Times New Roman" w:hAnsi="Times New Roman" w:cs="Times New Roman"/>
          <w:sz w:val="28"/>
          <w:szCs w:val="28"/>
        </w:rPr>
      </w:pPr>
      <w:r w:rsidRPr="004E300C">
        <w:rPr>
          <w:rFonts w:ascii="Times New Roman" w:hAnsi="Times New Roman" w:cs="Times New Roman"/>
          <w:sz w:val="28"/>
          <w:szCs w:val="28"/>
        </w:rPr>
        <w:t xml:space="preserve"> 9. Матрос П. И. Ильичёв.</w:t>
      </w:r>
    </w:p>
    <w:p w:rsidR="007F0531" w:rsidRPr="004E300C" w:rsidRDefault="007F0531" w:rsidP="004E300C">
      <w:pPr>
        <w:ind w:firstLine="708"/>
        <w:jc w:val="both"/>
        <w:rPr>
          <w:rFonts w:ascii="Times New Roman" w:hAnsi="Times New Roman" w:cs="Times New Roman"/>
          <w:sz w:val="28"/>
          <w:szCs w:val="28"/>
        </w:rPr>
      </w:pPr>
      <w:r w:rsidRPr="004E300C">
        <w:rPr>
          <w:rFonts w:ascii="Times New Roman" w:hAnsi="Times New Roman" w:cs="Times New Roman"/>
          <w:sz w:val="28"/>
          <w:szCs w:val="28"/>
        </w:rPr>
        <w:t xml:space="preserve"> Всем перечисленным героям в разных уголках России были поставлены памятники, в том числе и на Курилах. В микрорайоне Завойко в Петропавловске-Камчатском высится памятник матросу Петру Ильичёву. </w:t>
      </w:r>
    </w:p>
    <w:p w:rsidR="00BE02E2" w:rsidRPr="004E300C" w:rsidRDefault="001E5238" w:rsidP="001E5238">
      <w:pPr>
        <w:spacing w:line="240" w:lineRule="auto"/>
        <w:ind w:firstLine="708"/>
        <w:contextualSpacing/>
        <w:jc w:val="both"/>
        <w:rPr>
          <w:rFonts w:ascii="Times New Roman" w:hAnsi="Times New Roman" w:cs="Times New Roman"/>
          <w:sz w:val="28"/>
          <w:szCs w:val="28"/>
        </w:rPr>
      </w:pPr>
      <w:r w:rsidRPr="001E5238">
        <w:rPr>
          <w:rFonts w:ascii="Times New Roman" w:hAnsi="Times New Roman" w:cs="Times New Roman"/>
          <w:b/>
          <w:sz w:val="28"/>
          <w:szCs w:val="28"/>
        </w:rPr>
        <w:t>Чтец:</w:t>
      </w:r>
      <w:r>
        <w:rPr>
          <w:rFonts w:ascii="Times New Roman" w:hAnsi="Times New Roman" w:cs="Times New Roman"/>
          <w:sz w:val="28"/>
          <w:szCs w:val="28"/>
        </w:rPr>
        <w:t xml:space="preserve"> </w:t>
      </w:r>
      <w:r w:rsidR="00BE02E2" w:rsidRPr="004E300C">
        <w:rPr>
          <w:rFonts w:ascii="Times New Roman" w:hAnsi="Times New Roman" w:cs="Times New Roman"/>
          <w:sz w:val="28"/>
          <w:szCs w:val="28"/>
        </w:rPr>
        <w:t>Ушла война, оставив списки</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Погибших в праведном бою.</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Застыли скорбью обелиски</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В недвижном, каменном строю.</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«Пал смертью храбрых» - отвечаем</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И вновь живём грядущим днём.</w:t>
      </w:r>
    </w:p>
    <w:p w:rsidR="00BE02E2" w:rsidRPr="004E300C"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Минутой скорбного молчания</w:t>
      </w:r>
    </w:p>
    <w:p w:rsidR="00BE02E2" w:rsidRDefault="00BE02E2" w:rsidP="001E5238">
      <w:pPr>
        <w:spacing w:line="240" w:lineRule="auto"/>
        <w:ind w:left="708" w:firstLine="708"/>
        <w:contextualSpacing/>
        <w:jc w:val="both"/>
        <w:rPr>
          <w:rFonts w:ascii="Times New Roman" w:hAnsi="Times New Roman" w:cs="Times New Roman"/>
          <w:sz w:val="28"/>
          <w:szCs w:val="28"/>
        </w:rPr>
      </w:pPr>
      <w:r w:rsidRPr="004E300C">
        <w:rPr>
          <w:rFonts w:ascii="Times New Roman" w:hAnsi="Times New Roman" w:cs="Times New Roman"/>
          <w:sz w:val="28"/>
          <w:szCs w:val="28"/>
        </w:rPr>
        <w:t>Давайте павших помянём.</w:t>
      </w:r>
    </w:p>
    <w:p w:rsidR="001E5238" w:rsidRPr="004E300C" w:rsidRDefault="001E5238" w:rsidP="001E5238">
      <w:pPr>
        <w:spacing w:line="240" w:lineRule="auto"/>
        <w:contextualSpacing/>
        <w:jc w:val="both"/>
        <w:rPr>
          <w:rFonts w:ascii="Times New Roman" w:hAnsi="Times New Roman" w:cs="Times New Roman"/>
          <w:sz w:val="28"/>
          <w:szCs w:val="28"/>
        </w:rPr>
      </w:pPr>
    </w:p>
    <w:p w:rsidR="00770C97" w:rsidRPr="004E300C" w:rsidRDefault="00770C97" w:rsidP="00D20AF4">
      <w:pPr>
        <w:jc w:val="both"/>
        <w:rPr>
          <w:rFonts w:ascii="Times New Roman" w:hAnsi="Times New Roman" w:cs="Times New Roman"/>
          <w:sz w:val="28"/>
          <w:szCs w:val="28"/>
        </w:rPr>
      </w:pPr>
      <w:r w:rsidRPr="004E300C">
        <w:rPr>
          <w:rFonts w:ascii="Times New Roman" w:hAnsi="Times New Roman" w:cs="Times New Roman"/>
          <w:sz w:val="28"/>
          <w:szCs w:val="28"/>
        </w:rPr>
        <w:tab/>
      </w:r>
      <w:r w:rsidR="001E5238">
        <w:rPr>
          <w:rFonts w:ascii="Times New Roman" w:hAnsi="Times New Roman" w:cs="Times New Roman"/>
          <w:sz w:val="28"/>
          <w:szCs w:val="28"/>
        </w:rPr>
        <w:t>(</w:t>
      </w:r>
      <w:r w:rsidRPr="004E300C">
        <w:rPr>
          <w:rFonts w:ascii="Times New Roman" w:hAnsi="Times New Roman" w:cs="Times New Roman"/>
          <w:sz w:val="28"/>
          <w:szCs w:val="28"/>
        </w:rPr>
        <w:t xml:space="preserve">Объявляется </w:t>
      </w:r>
      <w:r w:rsidR="001E5238">
        <w:rPr>
          <w:rFonts w:ascii="Times New Roman" w:hAnsi="Times New Roman" w:cs="Times New Roman"/>
          <w:sz w:val="28"/>
          <w:szCs w:val="28"/>
        </w:rPr>
        <w:t>минута молчания)</w:t>
      </w:r>
    </w:p>
    <w:p w:rsidR="00770C97" w:rsidRPr="001E5238" w:rsidRDefault="00770C97" w:rsidP="00D20AF4">
      <w:pPr>
        <w:jc w:val="both"/>
        <w:rPr>
          <w:rFonts w:ascii="Times New Roman" w:hAnsi="Times New Roman" w:cs="Times New Roman"/>
          <w:sz w:val="28"/>
          <w:szCs w:val="28"/>
        </w:rPr>
      </w:pPr>
      <w:r w:rsidRPr="00F70241">
        <w:tab/>
      </w:r>
      <w:r w:rsidR="001E5238" w:rsidRPr="001E5238">
        <w:rPr>
          <w:rFonts w:ascii="Times New Roman" w:hAnsi="Times New Roman" w:cs="Times New Roman"/>
          <w:b/>
          <w:sz w:val="28"/>
          <w:szCs w:val="28"/>
        </w:rPr>
        <w:t>Ведущий:</w:t>
      </w:r>
      <w:r w:rsidR="001E5238">
        <w:t xml:space="preserve"> </w:t>
      </w:r>
      <w:r w:rsidRPr="001E5238">
        <w:rPr>
          <w:rFonts w:ascii="Times New Roman" w:hAnsi="Times New Roman" w:cs="Times New Roman"/>
          <w:sz w:val="28"/>
          <w:szCs w:val="28"/>
        </w:rPr>
        <w:t xml:space="preserve">К 28 августа 1945 года было завершено освобождение Курильской гряды.  </w:t>
      </w:r>
      <w:r w:rsidR="00F03F32" w:rsidRPr="001E5238">
        <w:rPr>
          <w:rFonts w:ascii="Times New Roman" w:hAnsi="Times New Roman" w:cs="Times New Roman"/>
          <w:sz w:val="28"/>
          <w:szCs w:val="28"/>
        </w:rPr>
        <w:t xml:space="preserve">Советские войска одержали победу. Вражеский гарнизон капитулировал. Всего на Курилах пленили более 50 тыс. человек.  В ходе операции по захвату Шумшу советские войска потеряли 1567 человек — 416 погибшими, 123 пропавшими без вести (в основном это были утонувшие во </w:t>
      </w:r>
      <w:r w:rsidR="00F03F32" w:rsidRPr="001E5238">
        <w:rPr>
          <w:rFonts w:ascii="Times New Roman" w:hAnsi="Times New Roman" w:cs="Times New Roman"/>
          <w:sz w:val="28"/>
          <w:szCs w:val="28"/>
        </w:rPr>
        <w:lastRenderedPageBreak/>
        <w:t xml:space="preserve">время высадки), 1028 ранеными. Правда, некоторые исследователи считают, что эта цифра занижена. Потери японского гарнизона составили 1018 человек убитыми и ранеными, из них более 300 — убитыми, более 12 тыс. человек было пленено. </w:t>
      </w:r>
      <w:r w:rsidRPr="001E5238">
        <w:rPr>
          <w:rFonts w:ascii="Times New Roman" w:hAnsi="Times New Roman" w:cs="Times New Roman"/>
          <w:sz w:val="28"/>
          <w:szCs w:val="28"/>
        </w:rPr>
        <w:t>Почти 70 лет прошло с тех лет, с тех дней. Но до сих пор открываются новые страницы тех незабываемых героических событий.</w:t>
      </w:r>
    </w:p>
    <w:p w:rsidR="00770C97" w:rsidRPr="001E5238" w:rsidRDefault="001E5238" w:rsidP="001E5238">
      <w:pPr>
        <w:spacing w:line="240" w:lineRule="auto"/>
        <w:ind w:firstLine="708"/>
        <w:contextualSpacing/>
        <w:jc w:val="both"/>
        <w:rPr>
          <w:rFonts w:ascii="Times New Roman" w:hAnsi="Times New Roman" w:cs="Times New Roman"/>
          <w:sz w:val="28"/>
          <w:szCs w:val="28"/>
        </w:rPr>
      </w:pPr>
      <w:r w:rsidRPr="001E5238">
        <w:rPr>
          <w:rFonts w:ascii="Times New Roman" w:hAnsi="Times New Roman" w:cs="Times New Roman"/>
          <w:b/>
          <w:sz w:val="28"/>
          <w:szCs w:val="28"/>
        </w:rPr>
        <w:t>Чтец:</w:t>
      </w:r>
      <w:r>
        <w:rPr>
          <w:rFonts w:ascii="Times New Roman" w:hAnsi="Times New Roman" w:cs="Times New Roman"/>
          <w:sz w:val="28"/>
          <w:szCs w:val="28"/>
        </w:rPr>
        <w:t xml:space="preserve"> </w:t>
      </w:r>
      <w:r w:rsidR="00770C97" w:rsidRPr="001E5238">
        <w:rPr>
          <w:rFonts w:ascii="Times New Roman" w:hAnsi="Times New Roman" w:cs="Times New Roman"/>
          <w:sz w:val="28"/>
          <w:szCs w:val="28"/>
        </w:rPr>
        <w:t xml:space="preserve">Окопы </w:t>
      </w:r>
      <w:r w:rsidR="00DA162C" w:rsidRPr="001E5238">
        <w:rPr>
          <w:rFonts w:ascii="Times New Roman" w:hAnsi="Times New Roman" w:cs="Times New Roman"/>
          <w:sz w:val="28"/>
          <w:szCs w:val="28"/>
        </w:rPr>
        <w:t>заросли,</w:t>
      </w:r>
      <w:r w:rsidR="00770C97" w:rsidRPr="001E5238">
        <w:rPr>
          <w:rFonts w:ascii="Times New Roman" w:hAnsi="Times New Roman" w:cs="Times New Roman"/>
          <w:sz w:val="28"/>
          <w:szCs w:val="28"/>
        </w:rPr>
        <w:t xml:space="preserve"> </w:t>
      </w:r>
      <w:r w:rsidR="00DA162C" w:rsidRPr="001E5238">
        <w:rPr>
          <w:rFonts w:ascii="Times New Roman" w:hAnsi="Times New Roman" w:cs="Times New Roman"/>
          <w:sz w:val="28"/>
          <w:szCs w:val="28"/>
        </w:rPr>
        <w:t>з</w:t>
      </w:r>
      <w:r w:rsidR="00770C97" w:rsidRPr="001E5238">
        <w:rPr>
          <w:rFonts w:ascii="Times New Roman" w:hAnsi="Times New Roman" w:cs="Times New Roman"/>
          <w:sz w:val="28"/>
          <w:szCs w:val="28"/>
        </w:rPr>
        <w:t>арубцевались раны,</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Но помнит мир, как плавилась броня,</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Как над Курилами рассеяли туманы</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И вынесли Россию из огня.</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Они своих полей не допахали,</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Где журавлиный лет и птичий гам,</w:t>
      </w:r>
    </w:p>
    <w:p w:rsidR="00770C97" w:rsidRPr="001E5238"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Они на амбразурах умирали,</w:t>
      </w:r>
    </w:p>
    <w:p w:rsidR="00770C97" w:rsidRDefault="00770C97" w:rsidP="001E5238">
      <w:pPr>
        <w:spacing w:line="240" w:lineRule="auto"/>
        <w:ind w:left="708" w:firstLine="708"/>
        <w:contextualSpacing/>
        <w:jc w:val="both"/>
        <w:rPr>
          <w:rFonts w:ascii="Times New Roman" w:hAnsi="Times New Roman" w:cs="Times New Roman"/>
          <w:sz w:val="28"/>
          <w:szCs w:val="28"/>
        </w:rPr>
      </w:pPr>
      <w:r w:rsidRPr="001E5238">
        <w:rPr>
          <w:rFonts w:ascii="Times New Roman" w:hAnsi="Times New Roman" w:cs="Times New Roman"/>
          <w:sz w:val="28"/>
          <w:szCs w:val="28"/>
        </w:rPr>
        <w:t>Но завещали мир, своим сынам.</w:t>
      </w:r>
    </w:p>
    <w:p w:rsidR="002C434F" w:rsidRDefault="002C434F" w:rsidP="001E5238">
      <w:pPr>
        <w:spacing w:line="240" w:lineRule="auto"/>
        <w:ind w:left="708" w:firstLine="708"/>
        <w:contextualSpacing/>
        <w:jc w:val="both"/>
        <w:rPr>
          <w:rFonts w:ascii="Times New Roman" w:hAnsi="Times New Roman" w:cs="Times New Roman"/>
          <w:sz w:val="28"/>
          <w:szCs w:val="28"/>
        </w:rPr>
      </w:pPr>
    </w:p>
    <w:p w:rsidR="002C434F" w:rsidRDefault="002C434F" w:rsidP="002C434F">
      <w:pPr>
        <w:ind w:firstLine="708"/>
        <w:jc w:val="both"/>
        <w:rPr>
          <w:rFonts w:ascii="Times New Roman" w:hAnsi="Times New Roman" w:cs="Times New Roman"/>
          <w:sz w:val="28"/>
          <w:szCs w:val="28"/>
        </w:rPr>
      </w:pPr>
      <w:r>
        <w:rPr>
          <w:rFonts w:ascii="Times New Roman" w:hAnsi="Times New Roman" w:cs="Times New Roman"/>
          <w:sz w:val="28"/>
          <w:szCs w:val="28"/>
        </w:rPr>
        <w:t>(</w:t>
      </w:r>
      <w:r w:rsidRPr="00F05F1A">
        <w:rPr>
          <w:rFonts w:ascii="Times New Roman" w:hAnsi="Times New Roman" w:cs="Times New Roman"/>
          <w:sz w:val="28"/>
          <w:szCs w:val="28"/>
        </w:rPr>
        <w:t>Начинает звучать</w:t>
      </w:r>
      <w:r w:rsidRPr="002C434F">
        <w:t xml:space="preserve"> </w:t>
      </w:r>
      <w:r w:rsidRPr="002C434F">
        <w:rPr>
          <w:rFonts w:ascii="Times New Roman" w:hAnsi="Times New Roman" w:cs="Times New Roman"/>
          <w:sz w:val="28"/>
          <w:szCs w:val="28"/>
        </w:rPr>
        <w:t>песня</w:t>
      </w:r>
      <w:r>
        <w:t xml:space="preserve"> «</w:t>
      </w:r>
      <w:r w:rsidRPr="002C434F">
        <w:rPr>
          <w:rFonts w:ascii="Times New Roman" w:hAnsi="Times New Roman" w:cs="Times New Roman"/>
          <w:sz w:val="28"/>
          <w:szCs w:val="28"/>
        </w:rPr>
        <w:t>Хотят ли русские войны</w:t>
      </w:r>
      <w:r>
        <w:rPr>
          <w:rFonts w:ascii="Times New Roman" w:hAnsi="Times New Roman" w:cs="Times New Roman"/>
          <w:sz w:val="28"/>
          <w:szCs w:val="28"/>
        </w:rPr>
        <w:t xml:space="preserve">». </w:t>
      </w:r>
      <w:r w:rsidRPr="002C434F">
        <w:rPr>
          <w:rFonts w:ascii="Times New Roman" w:hAnsi="Times New Roman" w:cs="Times New Roman"/>
          <w:sz w:val="28"/>
          <w:szCs w:val="28"/>
        </w:rPr>
        <w:t>Автор текста</w:t>
      </w:r>
      <w:r>
        <w:rPr>
          <w:rFonts w:ascii="Times New Roman" w:hAnsi="Times New Roman" w:cs="Times New Roman"/>
          <w:sz w:val="28"/>
          <w:szCs w:val="28"/>
        </w:rPr>
        <w:t>:</w:t>
      </w:r>
      <w:r w:rsidRPr="002C43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434F">
        <w:rPr>
          <w:rFonts w:ascii="Times New Roman" w:hAnsi="Times New Roman" w:cs="Times New Roman"/>
          <w:sz w:val="28"/>
          <w:szCs w:val="28"/>
        </w:rPr>
        <w:t>Евтушенко Е. Композитор</w:t>
      </w:r>
      <w:r>
        <w:rPr>
          <w:rFonts w:ascii="Times New Roman" w:hAnsi="Times New Roman" w:cs="Times New Roman"/>
          <w:sz w:val="28"/>
          <w:szCs w:val="28"/>
        </w:rPr>
        <w:t>:</w:t>
      </w:r>
      <w:r w:rsidRPr="002C434F">
        <w:rPr>
          <w:rFonts w:ascii="Times New Roman" w:hAnsi="Times New Roman" w:cs="Times New Roman"/>
          <w:sz w:val="28"/>
          <w:szCs w:val="28"/>
        </w:rPr>
        <w:t xml:space="preserve"> Колмановский Э</w:t>
      </w:r>
      <w:r>
        <w:rPr>
          <w:rFonts w:ascii="Times New Roman" w:hAnsi="Times New Roman" w:cs="Times New Roman"/>
          <w:sz w:val="28"/>
          <w:szCs w:val="28"/>
        </w:rPr>
        <w:t>.)</w:t>
      </w:r>
    </w:p>
    <w:p w:rsidR="002C434F" w:rsidRDefault="002C434F" w:rsidP="001E5238">
      <w:pPr>
        <w:spacing w:line="240" w:lineRule="auto"/>
        <w:ind w:left="708" w:firstLine="708"/>
        <w:contextualSpacing/>
        <w:jc w:val="both"/>
        <w:rPr>
          <w:rFonts w:ascii="Times New Roman" w:hAnsi="Times New Roman" w:cs="Times New Roman"/>
          <w:sz w:val="28"/>
          <w:szCs w:val="28"/>
        </w:rPr>
      </w:pPr>
    </w:p>
    <w:p w:rsidR="001E5238" w:rsidRPr="001E5238" w:rsidRDefault="001E5238" w:rsidP="00F05F1A">
      <w:pPr>
        <w:spacing w:line="240" w:lineRule="auto"/>
        <w:ind w:firstLine="708"/>
        <w:contextualSpacing/>
        <w:jc w:val="both"/>
        <w:rPr>
          <w:rFonts w:ascii="Times New Roman" w:hAnsi="Times New Roman" w:cs="Times New Roman"/>
          <w:sz w:val="28"/>
          <w:szCs w:val="28"/>
        </w:rPr>
      </w:pPr>
      <w:r w:rsidRPr="00F05F1A">
        <w:rPr>
          <w:rFonts w:ascii="Times New Roman" w:hAnsi="Times New Roman" w:cs="Times New Roman"/>
          <w:b/>
          <w:sz w:val="28"/>
          <w:szCs w:val="28"/>
        </w:rPr>
        <w:t>Ведущий:</w:t>
      </w:r>
      <w:r>
        <w:rPr>
          <w:rFonts w:ascii="Times New Roman" w:hAnsi="Times New Roman" w:cs="Times New Roman"/>
          <w:sz w:val="28"/>
          <w:szCs w:val="28"/>
        </w:rPr>
        <w:t xml:space="preserve"> Вы знаете, а это он нас с вами зависит, будут ли и дальше приходить люди с цветами на могилы павших, будут ли зажигать огонь у братских могил, у монументов и обелисков</w:t>
      </w:r>
      <w:r w:rsidR="00F05F1A">
        <w:rPr>
          <w:rFonts w:ascii="Times New Roman" w:hAnsi="Times New Roman" w:cs="Times New Roman"/>
          <w:sz w:val="28"/>
          <w:szCs w:val="28"/>
        </w:rPr>
        <w:t>. От нас, старшеклассников зависит, сумеем ли мы передать вам то, что знаем сами, а от вас – сумеете ли вы принять в свои души боль, тревоги тех лет, сохраните ли вы это в своей памяти.</w:t>
      </w:r>
    </w:p>
    <w:p w:rsidR="00F03F32" w:rsidRDefault="00F70241" w:rsidP="00F05F1A">
      <w:pPr>
        <w:ind w:firstLine="708"/>
        <w:jc w:val="both"/>
        <w:rPr>
          <w:rFonts w:ascii="Times New Roman" w:hAnsi="Times New Roman" w:cs="Times New Roman"/>
          <w:sz w:val="28"/>
          <w:szCs w:val="28"/>
        </w:rPr>
      </w:pPr>
      <w:r w:rsidRPr="00F05F1A">
        <w:rPr>
          <w:rFonts w:ascii="Times New Roman" w:hAnsi="Times New Roman" w:cs="Times New Roman"/>
          <w:sz w:val="28"/>
          <w:szCs w:val="28"/>
        </w:rPr>
        <w:t>Мы закрываем страницу постоянно действующего устного журнала «Подвиг» - «Подвиг на Курилах».</w:t>
      </w: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F05F1A">
      <w:pPr>
        <w:ind w:firstLine="708"/>
        <w:jc w:val="both"/>
        <w:rPr>
          <w:rFonts w:ascii="Times New Roman" w:hAnsi="Times New Roman" w:cs="Times New Roman"/>
          <w:sz w:val="28"/>
          <w:szCs w:val="28"/>
        </w:rPr>
      </w:pPr>
    </w:p>
    <w:p w:rsidR="00AD5F9E" w:rsidRDefault="00AD5F9E" w:rsidP="00AD5F9E"/>
    <w:sectPr w:rsidR="00AD5F9E" w:rsidSect="00AA6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C4"/>
    <w:rsid w:val="000E5FB0"/>
    <w:rsid w:val="001632AE"/>
    <w:rsid w:val="001D1893"/>
    <w:rsid w:val="001E5238"/>
    <w:rsid w:val="001F4C95"/>
    <w:rsid w:val="002064E9"/>
    <w:rsid w:val="002C434F"/>
    <w:rsid w:val="003A3D52"/>
    <w:rsid w:val="003A6A72"/>
    <w:rsid w:val="004E300C"/>
    <w:rsid w:val="00727517"/>
    <w:rsid w:val="00770C97"/>
    <w:rsid w:val="007E32C4"/>
    <w:rsid w:val="007F0531"/>
    <w:rsid w:val="008220B0"/>
    <w:rsid w:val="008F776C"/>
    <w:rsid w:val="00933ADE"/>
    <w:rsid w:val="00975AA4"/>
    <w:rsid w:val="00AA6418"/>
    <w:rsid w:val="00AD5F9E"/>
    <w:rsid w:val="00B33234"/>
    <w:rsid w:val="00BE02E2"/>
    <w:rsid w:val="00C11BCA"/>
    <w:rsid w:val="00C158A8"/>
    <w:rsid w:val="00D20AF4"/>
    <w:rsid w:val="00DA162C"/>
    <w:rsid w:val="00EB7A5B"/>
    <w:rsid w:val="00EF4EE1"/>
    <w:rsid w:val="00F03F32"/>
    <w:rsid w:val="00F05F1A"/>
    <w:rsid w:val="00F17BCA"/>
    <w:rsid w:val="00F7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E2D71-EA94-407E-8E84-B5E33F4A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A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70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МБОУ СШ № 9</cp:lastModifiedBy>
  <cp:revision>2</cp:revision>
  <dcterms:created xsi:type="dcterms:W3CDTF">2023-10-11T21:26:00Z</dcterms:created>
  <dcterms:modified xsi:type="dcterms:W3CDTF">2023-10-11T21:26:00Z</dcterms:modified>
</cp:coreProperties>
</file>